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F2D" w14:textId="77777777" w:rsidR="00BF4AF6" w:rsidRDefault="00BF4AF6">
      <w:pPr>
        <w:rPr>
          <w:rFonts w:ascii="Arial" w:eastAsia="Arial" w:hAnsi="Arial" w:cs="Arial"/>
          <w:sz w:val="32"/>
          <w:szCs w:val="32"/>
        </w:rPr>
      </w:pPr>
    </w:p>
    <w:p w14:paraId="2B5CD126" w14:textId="77777777" w:rsidR="00BF4AF6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GLACE</w:t>
      </w:r>
    </w:p>
    <w:p w14:paraId="22D06371" w14:textId="77777777" w:rsidR="00BF4AF6" w:rsidRDefault="00BF4AF6">
      <w:pPr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66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1686"/>
        <w:gridCol w:w="2112"/>
        <w:gridCol w:w="1451"/>
      </w:tblGrid>
      <w:tr w:rsidR="00BF4AF6" w14:paraId="0D0EDB3D" w14:textId="77777777">
        <w:trPr>
          <w:trHeight w:val="420"/>
          <w:jc w:val="center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A837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Jour 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085D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Heure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570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Groupe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31AFA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Pratique</w:t>
            </w:r>
          </w:p>
        </w:tc>
      </w:tr>
      <w:tr w:rsidR="00BF4AF6" w14:paraId="4C7ED825" w14:textId="77777777">
        <w:trPr>
          <w:trHeight w:val="420"/>
          <w:jc w:val="center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DFD74BA" w14:textId="77777777" w:rsidR="00BF4AF6" w:rsidRDefault="00BF4AF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73B493" w14:textId="77777777" w:rsidR="00BF4AF6" w:rsidRDefault="00BF4AF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4E33D4D" w14:textId="77777777" w:rsidR="00BF4AF6" w:rsidRDefault="00BF4AF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3CB37AE8" w14:textId="77777777" w:rsidR="00BF4AF6" w:rsidRDefault="00BF4AF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BF4AF6" w14:paraId="7B7563A4" w14:textId="77777777">
        <w:trPr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D052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Lundi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06E29B35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16h00 à 17h20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3E68E352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58E59AED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Style-libre</w:t>
            </w:r>
          </w:p>
        </w:tc>
      </w:tr>
      <w:tr w:rsidR="00BF4AF6" w14:paraId="792642DC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79D8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7F5B49A1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17h20 à 18h50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6C24907C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51C7CD92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Style-libre</w:t>
            </w:r>
          </w:p>
        </w:tc>
      </w:tr>
      <w:tr w:rsidR="00BF4AF6" w14:paraId="0E3E1E14" w14:textId="77777777">
        <w:trPr>
          <w:trHeight w:val="360"/>
          <w:jc w:val="center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68B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Mardi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6A021FD0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16h00 à 17h20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6E8B6F49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763945F7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Style-libre</w:t>
            </w:r>
          </w:p>
        </w:tc>
      </w:tr>
      <w:tr w:rsidR="00BF4AF6" w14:paraId="170EBCB0" w14:textId="77777777">
        <w:trPr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96CC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Mercredi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5A6BD"/>
            <w:vAlign w:val="center"/>
          </w:tcPr>
          <w:p w14:paraId="30E9C60F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16h00 à 16h50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5A6BD"/>
            <w:vAlign w:val="center"/>
          </w:tcPr>
          <w:p w14:paraId="135FFEE7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5A6BD"/>
            <w:vAlign w:val="center"/>
          </w:tcPr>
          <w:p w14:paraId="64C28FAD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Style-libre</w:t>
            </w:r>
          </w:p>
        </w:tc>
      </w:tr>
      <w:tr w:rsidR="00BF4AF6" w14:paraId="3BF59133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6170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D7E6B"/>
            <w:vAlign w:val="center"/>
          </w:tcPr>
          <w:p w14:paraId="04CBD3B1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20h30 à 21h30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D7E6B"/>
            <w:vAlign w:val="center"/>
          </w:tcPr>
          <w:p w14:paraId="1A84E427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Adulte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D7E6B"/>
            <w:vAlign w:val="center"/>
          </w:tcPr>
          <w:p w14:paraId="77315E24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BF4AF6" w14:paraId="09B71B03" w14:textId="77777777">
        <w:trPr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30C3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Vendredi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0BEB7D83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16h00 à 17h20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643AC7CE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3E101309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Style-libre</w:t>
            </w:r>
          </w:p>
        </w:tc>
      </w:tr>
      <w:tr w:rsidR="00BF4AF6" w14:paraId="12DED3CF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F44B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570FAF8C" w14:textId="69BA5811" w:rsidR="00BF4AF6" w:rsidRDefault="00866C4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1</w:t>
            </w:r>
            <w:r w:rsidR="00000000">
              <w:rPr>
                <w:rFonts w:ascii="Arial" w:eastAsia="Arial" w:hAnsi="Arial" w:cs="Arial"/>
                <w:sz w:val="22"/>
                <w:szCs w:val="22"/>
              </w:rPr>
              <w:t>17h20 à 18h20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0FCE6095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7B5BFBFB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 libre</w:t>
            </w:r>
          </w:p>
        </w:tc>
      </w:tr>
      <w:tr w:rsidR="00BF4AF6" w14:paraId="0ECF6F23" w14:textId="77777777">
        <w:trPr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56FD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Samedi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35C5D086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7h00 à 7h45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00DD6965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4920EA75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Danses</w:t>
            </w:r>
          </w:p>
        </w:tc>
      </w:tr>
      <w:tr w:rsidR="00BF4AF6" w14:paraId="1C82D476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4E7B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32BAAA70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7h45 à 7h55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3E2957CA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5319B6B3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Pause</w:t>
            </w:r>
          </w:p>
        </w:tc>
      </w:tr>
      <w:tr w:rsidR="00BF4AF6" w14:paraId="4372408D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67C4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1D22AD30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7h55 à 9h05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A6BD"/>
            <w:vAlign w:val="center"/>
          </w:tcPr>
          <w:p w14:paraId="565ABBE4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Inter-Senior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D5A6BD"/>
            <w:vAlign w:val="center"/>
          </w:tcPr>
          <w:p w14:paraId="71E6EF2B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Style libre</w:t>
            </w:r>
          </w:p>
        </w:tc>
      </w:tr>
      <w:tr w:rsidR="00BF4AF6" w14:paraId="02F81056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4BD9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18985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9h05 à 9h15</w:t>
            </w:r>
          </w:p>
        </w:tc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563F2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GLACE</w:t>
            </w:r>
          </w:p>
        </w:tc>
      </w:tr>
      <w:tr w:rsidR="00BF4AF6" w14:paraId="6EB44BE4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696B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EDDD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9h15 à 9h25</w:t>
            </w:r>
          </w:p>
        </w:tc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90668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Préparation de la glace </w:t>
            </w:r>
          </w:p>
          <w:p w14:paraId="6A378348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Patinage Plus Avancé</w:t>
            </w:r>
          </w:p>
        </w:tc>
      </w:tr>
      <w:tr w:rsidR="00BF4AF6" w14:paraId="4175C39F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4D30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3C47D"/>
            <w:vAlign w:val="center"/>
          </w:tcPr>
          <w:p w14:paraId="732DD884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9h25 à 10h15</w:t>
            </w:r>
          </w:p>
        </w:tc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vAlign w:val="center"/>
          </w:tcPr>
          <w:p w14:paraId="40D834FE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Patinage Plus Avancé</w:t>
            </w:r>
          </w:p>
        </w:tc>
      </w:tr>
      <w:tr w:rsidR="00BF4AF6" w14:paraId="57927AF3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9250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3E9FE1F3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9h25 à 10h35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16AC0DC8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Junior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19977B6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Style-libre </w:t>
            </w:r>
          </w:p>
        </w:tc>
      </w:tr>
      <w:tr w:rsidR="00BF4AF6" w14:paraId="60D05E47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A375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78D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10h35 à 10h45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130F7" w14:textId="77777777" w:rsidR="00BF4AF6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GLACE</w:t>
            </w:r>
          </w:p>
        </w:tc>
      </w:tr>
      <w:tr w:rsidR="00BF4AF6" w14:paraId="537E252D" w14:textId="77777777">
        <w:trPr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AEDF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6BEA7C1F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10h45 à 11h15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1DA8ACAC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Junior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AF4FC40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Danses</w:t>
            </w:r>
          </w:p>
        </w:tc>
      </w:tr>
      <w:tr w:rsidR="00BF4AF6" w14:paraId="6675A8FB" w14:textId="77777777">
        <w:trPr>
          <w:trHeight w:val="345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07FD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4A2E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11h15 à 11h30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954F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Préparation de la glace </w:t>
            </w:r>
          </w:p>
          <w:p w14:paraId="321EE64B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Patinage Plus Débutant</w:t>
            </w:r>
          </w:p>
        </w:tc>
      </w:tr>
      <w:tr w:rsidR="00BF4AF6" w14:paraId="3237AED9" w14:textId="77777777">
        <w:trPr>
          <w:trHeight w:val="390"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87F0" w14:textId="77777777" w:rsidR="00BF4AF6" w:rsidRDefault="00BF4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22CBEB77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11h30 à 12h20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0414EF94" w14:textId="77777777" w:rsidR="00BF4AF6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Patinage Plus Débutant</w:t>
            </w:r>
          </w:p>
        </w:tc>
      </w:tr>
      <w:tr w:rsidR="00BF4AF6" w14:paraId="22D6D4C0" w14:textId="77777777" w:rsidTr="00BA1074">
        <w:trPr>
          <w:trHeight w:val="1385"/>
          <w:jc w:val="center"/>
        </w:trPr>
        <w:tc>
          <w:tcPr>
            <w:tcW w:w="6689" w:type="dxa"/>
            <w:gridSpan w:val="4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D3B8982" w14:textId="77777777" w:rsidR="00BF4AF6" w:rsidRDefault="00BF4A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170F6E" w14:textId="77777777" w:rsidR="00BF4AF6" w:rsidRDefault="00BF4AF6" w:rsidP="00BA107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B7A236" w14:textId="3E7DA514" w:rsidR="00BF4AF6" w:rsidRPr="00866C43" w:rsidRDefault="00866C43" w:rsidP="00BA107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NOTE : les périodes de pratiques sont sujettes à modification selon le calendrier des matchs du hockey Senior. La glace pourra alors être partagée avec le CPV.</w:t>
            </w:r>
          </w:p>
        </w:tc>
      </w:tr>
    </w:tbl>
    <w:p w14:paraId="26AC8924" w14:textId="77777777" w:rsidR="00BF4AF6" w:rsidRDefault="00BF4AF6">
      <w:pPr>
        <w:rPr>
          <w:rFonts w:ascii="Arial" w:eastAsia="Arial" w:hAnsi="Arial" w:cs="Arial"/>
        </w:rPr>
      </w:pPr>
    </w:p>
    <w:sectPr w:rsidR="00BF4AF6">
      <w:headerReference w:type="default" r:id="rId7"/>
      <w:footerReference w:type="default" r:id="rId8"/>
      <w:pgSz w:w="12240" w:h="15840"/>
      <w:pgMar w:top="1304" w:right="1644" w:bottom="1304" w:left="164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5436" w14:textId="77777777" w:rsidR="00BC7421" w:rsidRDefault="00BC7421">
      <w:r>
        <w:separator/>
      </w:r>
    </w:p>
  </w:endnote>
  <w:endnote w:type="continuationSeparator" w:id="0">
    <w:p w14:paraId="16F863EB" w14:textId="77777777" w:rsidR="00BC7421" w:rsidRDefault="00B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3A21" w14:textId="04602EBB" w:rsidR="00BF4AF6" w:rsidRDefault="00000000">
    <w:pPr>
      <w:jc w:val="right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Version </w:t>
    </w:r>
    <w:r w:rsidR="00566A1A">
      <w:rPr>
        <w:color w:val="7F7F7F"/>
        <w:sz w:val="16"/>
        <w:szCs w:val="16"/>
      </w:rPr>
      <w:t>18 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B886" w14:textId="77777777" w:rsidR="00BC7421" w:rsidRDefault="00BC7421">
      <w:r>
        <w:separator/>
      </w:r>
    </w:p>
  </w:footnote>
  <w:footnote w:type="continuationSeparator" w:id="0">
    <w:p w14:paraId="46F415C0" w14:textId="77777777" w:rsidR="00BC7421" w:rsidRDefault="00BC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39C9" w14:textId="77777777" w:rsidR="00BF4AF6" w:rsidRDefault="00000000">
    <w:pPr>
      <w:tabs>
        <w:tab w:val="center" w:pos="2835"/>
      </w:tabs>
      <w:ind w:left="2160"/>
      <w:jc w:val="right"/>
      <w:rPr>
        <w:rFonts w:ascii="Arial" w:eastAsia="Arial" w:hAnsi="Arial" w:cs="Arial"/>
        <w:b/>
        <w:sz w:val="48"/>
        <w:szCs w:val="48"/>
      </w:rPr>
    </w:pPr>
    <w:r>
      <w:rPr>
        <w:rFonts w:ascii="Arial" w:eastAsia="Arial" w:hAnsi="Arial" w:cs="Arial"/>
        <w:b/>
        <w:sz w:val="48"/>
        <w:szCs w:val="48"/>
      </w:rPr>
      <w:t>Horaire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09AE78" wp14:editId="0C76FB2D">
          <wp:simplePos x="0" y="0"/>
          <wp:positionH relativeFrom="column">
            <wp:posOffset>-1902</wp:posOffset>
          </wp:positionH>
          <wp:positionV relativeFrom="paragraph">
            <wp:posOffset>-141603</wp:posOffset>
          </wp:positionV>
          <wp:extent cx="1082040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4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5D4F9" w14:textId="65144CB1" w:rsidR="00BF4AF6" w:rsidRDefault="00000000">
    <w:pPr>
      <w:tabs>
        <w:tab w:val="center" w:pos="2835"/>
      </w:tabs>
      <w:ind w:left="2160"/>
      <w:jc w:val="right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SAISON 202</w:t>
    </w:r>
    <w:r w:rsidR="00866C43">
      <w:rPr>
        <w:rFonts w:ascii="Arial" w:eastAsia="Arial" w:hAnsi="Arial" w:cs="Arial"/>
        <w:b/>
        <w:sz w:val="32"/>
        <w:szCs w:val="32"/>
      </w:rPr>
      <w:t>2</w:t>
    </w:r>
    <w:r>
      <w:rPr>
        <w:rFonts w:ascii="Arial" w:eastAsia="Arial" w:hAnsi="Arial" w:cs="Arial"/>
        <w:b/>
        <w:sz w:val="32"/>
        <w:szCs w:val="32"/>
      </w:rPr>
      <w:t>-202</w:t>
    </w:r>
    <w:r w:rsidR="00866C43">
      <w:rPr>
        <w:rFonts w:ascii="Arial" w:eastAsia="Arial" w:hAnsi="Arial" w:cs="Arial"/>
        <w:b/>
        <w:sz w:val="32"/>
        <w:szCs w:val="32"/>
      </w:rPr>
      <w:t>3</w:t>
    </w:r>
  </w:p>
  <w:p w14:paraId="40381F29" w14:textId="77777777" w:rsidR="00BF4AF6" w:rsidRDefault="00BF4AF6">
    <w:pPr>
      <w:jc w:val="center"/>
      <w:rPr>
        <w:rFonts w:ascii="Arial" w:eastAsia="Arial" w:hAnsi="Arial" w:cs="Arial"/>
        <w:u w:val="single"/>
      </w:rPr>
    </w:pPr>
  </w:p>
  <w:p w14:paraId="44104568" w14:textId="77777777" w:rsidR="00BF4AF6" w:rsidRDefault="00BF4AF6">
    <w:pPr>
      <w:jc w:val="center"/>
      <w:rPr>
        <w:rFonts w:ascii="Arial" w:eastAsia="Arial" w:hAnsi="Arial" w:cs="Arial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F6"/>
    <w:rsid w:val="00566A1A"/>
    <w:rsid w:val="00866C43"/>
    <w:rsid w:val="00BA1074"/>
    <w:rsid w:val="00BC7421"/>
    <w:rsid w:val="00B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7C1"/>
  <w15:docId w15:val="{41BE0839-732A-4C88-8FF1-5234C33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6C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6C43"/>
  </w:style>
  <w:style w:type="paragraph" w:styleId="Pieddepage">
    <w:name w:val="footer"/>
    <w:basedOn w:val="Normal"/>
    <w:link w:val="PieddepageCar"/>
    <w:uiPriority w:val="99"/>
    <w:unhideWhenUsed/>
    <w:rsid w:val="00866C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OvKhmdbhF+0nIaMvbtEIPfyCA==">AMUW2mVvjF5Wst/v+Y4qiEGifSlIcdcUT/G2d3bVEwfV3kyiBG+J61xnnJAPWd0l52wUbDDhAl08FKZgo/GQ7FkJEcRF8fIdMM/UTamLAVpea5k/7nPHiHGIsX8Mq5Q7Z5NNlMl4d78v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Jobin-Dostie</dc:creator>
  <cp:lastModifiedBy>Patrick Jobin</cp:lastModifiedBy>
  <cp:revision>4</cp:revision>
  <dcterms:created xsi:type="dcterms:W3CDTF">2022-09-18T15:16:00Z</dcterms:created>
  <dcterms:modified xsi:type="dcterms:W3CDTF">2022-09-18T15:17:00Z</dcterms:modified>
</cp:coreProperties>
</file>